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5812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Mangal"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891722" cy="876955"/>
            <wp:effectExtent l="0" t="0" r="3628" b="0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722" cy="876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color w:val="FF0000"/>
          <w:kern w:val="3"/>
          <w:sz w:val="28"/>
          <w:szCs w:val="28"/>
          <w:lang w:eastAsia="zh-CN" w:bidi="hi-IN"/>
        </w:rPr>
        <w:t>ОБЩЕРОССИЙСКАЯ ОБЩЕСТВЕННО-ГОСУДАРСТВЕННАЯ ОРГАНИЗАЦИЯ «ДОБРОВОЛЬНОЕ ОБЩЕСТВО СОДЕЙСТВИЯ  АРМИИ, АВИАЦИИ И ФЛОТУ РОССИИ» (ДОСААФ РОССИИ)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72"/>
          <w:szCs w:val="48"/>
          <w:lang w:eastAsia="zh-CN" w:bidi="hi-IN"/>
        </w:rPr>
      </w:pPr>
      <w:r w:rsidRPr="00A4696D">
        <w:rPr>
          <w:rFonts w:ascii="Times New Roman" w:eastAsia="Times New Roman" w:hAnsi="Times New Roman" w:cs="Times New Roman"/>
          <w:b/>
          <w:kern w:val="3"/>
          <w:sz w:val="72"/>
          <w:szCs w:val="48"/>
          <w:lang w:eastAsia="zh-CN" w:bidi="hi-IN"/>
        </w:rPr>
        <w:t xml:space="preserve">АКТ </w:t>
      </w:r>
    </w:p>
    <w:p w:rsidR="00A4696D" w:rsidRPr="00A4696D" w:rsidRDefault="00A4696D" w:rsidP="00A4696D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72"/>
          <w:szCs w:val="48"/>
          <w:lang w:eastAsia="zh-CN" w:bidi="hi-IN"/>
        </w:rPr>
      </w:pPr>
      <w:r w:rsidRPr="00A4696D">
        <w:rPr>
          <w:rFonts w:ascii="Times New Roman" w:eastAsia="Times New Roman" w:hAnsi="Times New Roman" w:cs="Times New Roman"/>
          <w:b/>
          <w:kern w:val="3"/>
          <w:sz w:val="72"/>
          <w:szCs w:val="48"/>
          <w:lang w:eastAsia="zh-CN" w:bidi="hi-IN"/>
        </w:rPr>
        <w:t>самообследования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40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40"/>
          <w:szCs w:val="24"/>
          <w:u w:val="single"/>
          <w:lang w:eastAsia="zh-CN" w:bidi="hi-IN"/>
        </w:rPr>
        <w:t xml:space="preserve">ОБРАЗОВАТЕЛЬНОГО УЧРЕЖДЕНИЯ </w:t>
      </w:r>
      <w:r w:rsidRPr="00A4696D">
        <w:rPr>
          <w:rFonts w:ascii="Times New Roman" w:eastAsia="SimSun" w:hAnsi="Times New Roman" w:cs="Times New Roman"/>
          <w:b/>
          <w:bCs/>
          <w:kern w:val="3"/>
          <w:sz w:val="40"/>
          <w:szCs w:val="40"/>
          <w:u w:val="single"/>
          <w:lang w:eastAsia="zh-CN" w:bidi="hi-IN"/>
        </w:rPr>
        <w:t>ДОСААФ РОССИИ</w:t>
      </w:r>
    </w:p>
    <w:p w:rsidR="00A4696D" w:rsidRPr="00A4696D" w:rsidRDefault="004904B0" w:rsidP="00A4696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i/>
          <w:iCs/>
          <w:kern w:val="3"/>
          <w:sz w:val="36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iCs/>
          <w:kern w:val="3"/>
          <w:sz w:val="36"/>
          <w:szCs w:val="24"/>
          <w:lang w:eastAsia="zh-CN" w:bidi="hi-IN"/>
        </w:rPr>
        <w:t>ПОУ«</w:t>
      </w:r>
      <w:r w:rsidR="00A4696D" w:rsidRPr="00A4696D">
        <w:rPr>
          <w:rFonts w:ascii="Times New Roman" w:eastAsia="SimSun" w:hAnsi="Times New Roman" w:cs="Times New Roman"/>
          <w:b/>
          <w:i/>
          <w:iCs/>
          <w:kern w:val="3"/>
          <w:sz w:val="36"/>
          <w:szCs w:val="24"/>
          <w:lang w:eastAsia="zh-CN" w:bidi="hi-IN"/>
        </w:rPr>
        <w:t xml:space="preserve">Мытищинская школа РО ДОСААФ </w:t>
      </w:r>
      <w:r>
        <w:rPr>
          <w:rFonts w:ascii="Times New Roman" w:eastAsia="SimSun" w:hAnsi="Times New Roman" w:cs="Times New Roman"/>
          <w:b/>
          <w:i/>
          <w:iCs/>
          <w:kern w:val="3"/>
          <w:sz w:val="36"/>
          <w:szCs w:val="24"/>
          <w:lang w:eastAsia="zh-CN" w:bidi="hi-IN"/>
        </w:rPr>
        <w:t>России МО»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40"/>
          <w:szCs w:val="40"/>
          <w:u w:val="single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i/>
          <w:iCs/>
          <w:kern w:val="3"/>
          <w:sz w:val="36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iCs/>
          <w:kern w:val="3"/>
          <w:sz w:val="36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iCs/>
          <w:kern w:val="3"/>
          <w:sz w:val="36"/>
          <w:szCs w:val="24"/>
          <w:lang w:eastAsia="zh-CN" w:bidi="hi-IN"/>
        </w:rPr>
        <w:t>201</w:t>
      </w:r>
      <w:r w:rsidR="00CA4EF0">
        <w:rPr>
          <w:rFonts w:ascii="Times New Roman" w:eastAsia="SimSun" w:hAnsi="Times New Roman" w:cs="Times New Roman"/>
          <w:b/>
          <w:iCs/>
          <w:kern w:val="3"/>
          <w:sz w:val="36"/>
          <w:szCs w:val="24"/>
          <w:lang w:eastAsia="zh-CN" w:bidi="hi-IN"/>
        </w:rPr>
        <w:t>7</w:t>
      </w:r>
      <w:bookmarkStart w:id="0" w:name="_GoBack"/>
      <w:bookmarkEnd w:id="0"/>
      <w:r w:rsidRPr="00A4696D">
        <w:rPr>
          <w:rFonts w:ascii="Times New Roman" w:eastAsia="SimSun" w:hAnsi="Times New Roman" w:cs="Times New Roman"/>
          <w:b/>
          <w:iCs/>
          <w:kern w:val="3"/>
          <w:sz w:val="36"/>
          <w:szCs w:val="24"/>
          <w:lang w:eastAsia="zh-CN" w:bidi="hi-IN"/>
        </w:rPr>
        <w:t xml:space="preserve"> год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40"/>
          <w:szCs w:val="40"/>
          <w:u w:val="single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Default="00A4696D" w:rsidP="00A4696D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Default="00A4696D" w:rsidP="00A4696D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ОГЛАВЛЕНИЕ</w:t>
      </w:r>
    </w:p>
    <w:p w:rsidR="00A4696D" w:rsidRPr="00A4696D" w:rsidRDefault="00A4696D" w:rsidP="00A4696D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 w:bidi="hi-IN"/>
        </w:rPr>
        <w:t>ОРГАНИЗАЦИОННО-ПРАВОВЫЕ СВЕДЕНИЯ</w:t>
      </w:r>
    </w:p>
    <w:tbl>
      <w:tblPr>
        <w:tblW w:w="15114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10152"/>
      </w:tblGrid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Организационно-правовая форма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4904B0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Учреждение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Полное наименование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(в соответствии с уставом)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4904B0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Профессиональное образовательное </w:t>
            </w:r>
            <w:r w:rsidR="00A4696D"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учреждение «Мытищинская школа Регионального отделения Общероссийской общественно-государственной организации «Добровольное общество содействия армии, авиации и флоту России» Московской области»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Сокращенное наименование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(в соответствии с уставом)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4904B0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ПОУ«</w:t>
            </w:r>
            <w:r w:rsidR="00A4696D"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Мытищинская школа РО ДОСААФ 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России </w:t>
            </w:r>
            <w:r w:rsidR="00A4696D"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МО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Юридический адрес организации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141006,Московская область г. Мытищи, Олимпийский проспект, д.42, корп.1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Фактический адрес организации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141006,Московская область г. Мытищи, Олимпийский проспект, д.42, корп.1</w:t>
            </w:r>
          </w:p>
          <w:p w:rsidR="00D619EE" w:rsidRPr="00A4696D" w:rsidRDefault="00D619EE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141021, Московская область, ул. Борисовка, д.8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Форма владения землей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Бессрочное (постоянное) пользование землей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Форма владения зданиями, сооружениями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Право оперативного управления</w:t>
            </w:r>
          </w:p>
        </w:tc>
      </w:tr>
      <w:tr w:rsidR="00A4696D" w:rsidRPr="00A4696D" w:rsidTr="00A4696D">
        <w:trPr>
          <w:trHeight w:val="7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Основной государственный регистрационный номер (ОГРН)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1025003528000</w:t>
            </w:r>
            <w:r w:rsidR="00D619EE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D619EE" w:rsidRPr="00A4696D" w:rsidRDefault="00D619EE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50-50-62/119/2011-48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Наименование  органа, зарегистрировавшего создание  юридического лица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i/>
                <w:kern w:val="3"/>
                <w:sz w:val="24"/>
                <w:szCs w:val="24"/>
                <w:lang w:eastAsia="zh-CN" w:bidi="hi-IN"/>
              </w:rPr>
              <w:t>Администрация Мытищинского муниципального района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Дата регистрации юридического лица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tabs>
                <w:tab w:val="left" w:pos="577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i/>
                <w:kern w:val="3"/>
                <w:sz w:val="24"/>
                <w:szCs w:val="24"/>
                <w:lang w:eastAsia="zh-CN" w:bidi="hi-IN"/>
              </w:rPr>
              <w:t>02 декабря 2002  года</w:t>
            </w:r>
            <w:r w:rsidRPr="00A4696D">
              <w:rPr>
                <w:rFonts w:ascii="Times New Roman" w:eastAsia="SimSun" w:hAnsi="Times New Roman" w:cs="Mangal"/>
                <w:i/>
                <w:kern w:val="3"/>
                <w:sz w:val="24"/>
                <w:szCs w:val="24"/>
                <w:lang w:eastAsia="zh-CN" w:bidi="hi-IN"/>
              </w:rPr>
              <w:tab/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Учредитель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Региональное отделение Общероссийской общественно-государственной организации «Добровольное общество содействия армии, авиации и флоту России» Московской области  </w:t>
            </w:r>
          </w:p>
        </w:tc>
      </w:tr>
      <w:tr w:rsidR="00A4696D" w:rsidRPr="00A4696D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Контактные  телефоны юридического лица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003390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 (495) 592-44-70</w:t>
            </w:r>
            <w:r w:rsidR="00003390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, начальник Грицай Михаил Сергеевич</w:t>
            </w:r>
          </w:p>
        </w:tc>
      </w:tr>
      <w:tr w:rsidR="00A4696D" w:rsidRPr="00E61C18" w:rsidTr="00A469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Электронный адрес юридического лица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en-US"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Е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en-US" w:eastAsia="zh-CN" w:bidi="hi-IN"/>
              </w:rPr>
              <w:t xml:space="preserve">-mail: dosaaf. 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en-US" w:eastAsia="zh-CN" w:bidi="hi-IN"/>
              </w:rPr>
              <w:t>vto  @ mail.ru</w:t>
            </w:r>
          </w:p>
        </w:tc>
      </w:tr>
    </w:tbl>
    <w:p w:rsidR="00A4696D" w:rsidRPr="00807CB0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val="en-US" w:eastAsia="zh-CN" w:bidi="hi-IN"/>
        </w:rPr>
      </w:pPr>
    </w:p>
    <w:p w:rsidR="00A4696D" w:rsidRPr="00807CB0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val="en-US" w:eastAsia="zh-CN" w:bidi="hi-IN"/>
        </w:rPr>
      </w:pPr>
    </w:p>
    <w:p w:rsidR="00A4696D" w:rsidRPr="00807CB0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val="en-US" w:eastAsia="zh-CN" w:bidi="hi-IN"/>
        </w:rPr>
      </w:pPr>
    </w:p>
    <w:p w:rsidR="00A4696D" w:rsidRPr="00ED599C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val="en-US" w:eastAsia="zh-CN" w:bidi="hi-IN"/>
        </w:rPr>
      </w:pPr>
    </w:p>
    <w:p w:rsidR="00481E2D" w:rsidRPr="00ED599C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val="en-US" w:eastAsia="zh-CN" w:bidi="hi-IN"/>
        </w:rPr>
      </w:pPr>
    </w:p>
    <w:p w:rsidR="00A4696D" w:rsidRPr="00A4696D" w:rsidRDefault="00A4696D" w:rsidP="00A4696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ПРАВОУСТАНАВЛИВАЮЩИЕ И ЛИЦЕНЗИОННО-РАЗРЕШИТЕЛЬНЫЕ ДОКУМЕНТЫ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Школа имеет: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Свидетельство о внесении записи в Единый государственный реестр юридических лиц ИНН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ИНН- 5029029611 / КПП 502901001,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Свидетельство о постановке на учет юридического лица в налоговом органе по месту нахождения на территории Российской Федерации выдано Инспекцией Федеральной налоговой службы № 5029 по г. Мытищи Московской области 13 апреля 1992 года. 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Лицензия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>Выдана Министерством образования Московской области, серия 50Л01 № 0001389, регистрационный № 71213 от 06 ноября  2013 г. - бессрочно.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  <w:t xml:space="preserve">Заключение о соблюдении на объектах соискателя лицензии требований пожарной безопасности.                                                                 </w:t>
      </w: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Выдано 08 июня 2009 года  № 82 Федеральной противопожарной службой.</w:t>
      </w:r>
    </w:p>
    <w:p w:rsidR="004904B0" w:rsidRDefault="004904B0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Заключение </w:t>
      </w:r>
      <w:r w:rsidRPr="00A469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  <w:t xml:space="preserve">о соблюдении на объектах соискателя лицензии требований пожарной безопасности.    </w:t>
      </w:r>
    </w:p>
    <w:p w:rsidR="004904B0" w:rsidRPr="004904B0" w:rsidRDefault="004904B0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04B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Выдано 04 сентября 2015 года № 17-2-10-21-16  отделом надзорной деятельности по Мытищинскому району.                                                             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Заключение государственного санитарно-эпидемиологического надзора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Выдано 26 августа 2008 года </w:t>
      </w: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Управлением Федеральной службы по надзору в сфере защиты прав потребителей и благополучия человека по Московской области  № 50.99.04.000.М.000741.08.08</w:t>
      </w:r>
    </w:p>
    <w:p w:rsidR="004904B0" w:rsidRPr="004904B0" w:rsidRDefault="004904B0" w:rsidP="004904B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8"/>
          <w:szCs w:val="28"/>
          <w:lang w:eastAsia="zh-CN" w:bidi="hi-IN"/>
        </w:rPr>
      </w:pPr>
      <w:r w:rsidRPr="004904B0">
        <w:rPr>
          <w:rFonts w:ascii="Times New Roman" w:eastAsia="SimSun" w:hAnsi="Times New Roman" w:cs="Times New Roman"/>
          <w:b/>
          <w:color w:val="FF0000"/>
          <w:kern w:val="3"/>
          <w:sz w:val="28"/>
          <w:szCs w:val="28"/>
          <w:lang w:eastAsia="zh-CN" w:bidi="hi-IN"/>
        </w:rPr>
        <w:t>Заключение государственного санитарно-эпидемиологического надзора</w:t>
      </w:r>
    </w:p>
    <w:p w:rsidR="004904B0" w:rsidRPr="004904B0" w:rsidRDefault="004904B0" w:rsidP="004904B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  <w:r w:rsidRPr="004904B0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 xml:space="preserve">Выдано </w:t>
      </w:r>
      <w:r w:rsidR="00CF7F31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>18</w:t>
      </w:r>
      <w:r w:rsidRPr="004904B0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 xml:space="preserve"> августа 20</w:t>
      </w:r>
      <w:r w:rsidR="00CF7F31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>15</w:t>
      </w:r>
      <w:r w:rsidRPr="004904B0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 xml:space="preserve"> года </w:t>
      </w:r>
    </w:p>
    <w:p w:rsidR="004904B0" w:rsidRPr="004904B0" w:rsidRDefault="004904B0" w:rsidP="004904B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</w:pPr>
      <w:r w:rsidRPr="004904B0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>Управлением Федеральной службы по надзору в сфере защиты прав потребителей и благополучия человека по Московской области  № 50.99.</w:t>
      </w:r>
      <w:r w:rsidR="00CF7F31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>20.000.М.000358.08.15</w:t>
      </w:r>
    </w:p>
    <w:p w:rsidR="004904B0" w:rsidRPr="00A4696D" w:rsidRDefault="004904B0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Default="00A4696D" w:rsidP="00A4696D">
      <w:pPr>
        <w:keepNext/>
        <w:widowControl w:val="0"/>
        <w:suppressAutoHyphens/>
        <w:autoSpaceDN w:val="0"/>
        <w:spacing w:after="0" w:line="240" w:lineRule="auto"/>
        <w:ind w:left="712" w:firstLine="4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position w:val="-58"/>
          <w:sz w:val="28"/>
          <w:szCs w:val="26"/>
          <w:lang w:eastAsia="zh-CN" w:bidi="hi-IN"/>
        </w:rPr>
      </w:pPr>
      <w:r w:rsidRPr="00A4696D">
        <w:rPr>
          <w:rFonts w:ascii="Times New Roman" w:eastAsia="Times New Roman" w:hAnsi="Times New Roman" w:cs="Times New Roman"/>
          <w:b/>
          <w:bCs/>
          <w:kern w:val="3"/>
          <w:position w:val="-58"/>
          <w:sz w:val="28"/>
          <w:szCs w:val="26"/>
          <w:lang w:eastAsia="zh-CN" w:bidi="hi-IN"/>
        </w:rPr>
        <w:lastRenderedPageBreak/>
        <w:t>Устав школы</w:t>
      </w:r>
    </w:p>
    <w:p w:rsidR="00CF7F31" w:rsidRPr="00A4696D" w:rsidRDefault="00CF7F31" w:rsidP="00A4696D">
      <w:pPr>
        <w:keepNext/>
        <w:widowControl w:val="0"/>
        <w:suppressAutoHyphens/>
        <w:autoSpaceDN w:val="0"/>
        <w:spacing w:after="0" w:line="240" w:lineRule="auto"/>
        <w:ind w:left="712" w:firstLine="45"/>
        <w:jc w:val="both"/>
        <w:textAlignment w:val="baseline"/>
        <w:outlineLvl w:val="2"/>
        <w:rPr>
          <w:rFonts w:ascii="Cambria" w:eastAsia="Times New Roman" w:hAnsi="Cambria" w:cs="Times New Roman"/>
          <w:b/>
          <w:bCs/>
          <w:kern w:val="3"/>
          <w:sz w:val="26"/>
          <w:szCs w:val="26"/>
          <w:lang w:eastAsia="zh-CN" w:bidi="hi-IN"/>
        </w:rPr>
      </w:pPr>
    </w:p>
    <w:p w:rsidR="00CF7F31" w:rsidRDefault="00A4696D" w:rsidP="00CF7F31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kern w:val="3"/>
          <w:position w:val="-58"/>
          <w:sz w:val="28"/>
          <w:szCs w:val="26"/>
          <w:lang w:eastAsia="zh-CN" w:bidi="hi-IN"/>
        </w:rPr>
      </w:pPr>
      <w:r w:rsidRPr="00A4696D">
        <w:rPr>
          <w:rFonts w:ascii="Times New Roman" w:eastAsia="Times New Roman" w:hAnsi="Times New Roman" w:cs="Times New Roman"/>
          <w:bCs/>
          <w:kern w:val="3"/>
          <w:position w:val="-58"/>
          <w:sz w:val="28"/>
          <w:szCs w:val="26"/>
          <w:lang w:eastAsia="zh-CN" w:bidi="hi-IN"/>
        </w:rPr>
        <w:t xml:space="preserve"> Утвержден Президиумом Регионального отделения ДО</w:t>
      </w:r>
      <w:r w:rsidR="00CF7F31">
        <w:rPr>
          <w:rFonts w:ascii="Times New Roman" w:eastAsia="Times New Roman" w:hAnsi="Times New Roman" w:cs="Times New Roman"/>
          <w:bCs/>
          <w:kern w:val="3"/>
          <w:position w:val="-58"/>
          <w:sz w:val="28"/>
          <w:szCs w:val="26"/>
          <w:lang w:eastAsia="zh-CN" w:bidi="hi-IN"/>
        </w:rPr>
        <w:t>СААФ России Московской области</w:t>
      </w:r>
    </w:p>
    <w:p w:rsidR="00A4696D" w:rsidRDefault="00A4696D" w:rsidP="00CF7F31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CF7F31" w:rsidRPr="00CF7F31" w:rsidRDefault="00CF7F31" w:rsidP="00CF7F31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</w:t>
      </w:r>
      <w:r w:rsidRPr="00B56FE2">
        <w:rPr>
          <w:rFonts w:ascii="Times New Roman" w:hAnsi="Times New Roman"/>
          <w:sz w:val="28"/>
          <w:szCs w:val="28"/>
        </w:rPr>
        <w:t>ыписка из протокола № 21 от 06.11.2015 г.</w:t>
      </w:r>
      <w:r>
        <w:rPr>
          <w:rFonts w:ascii="Times New Roman" w:hAnsi="Times New Roman"/>
          <w:sz w:val="28"/>
          <w:szCs w:val="28"/>
        </w:rPr>
        <w:t>),</w:t>
      </w:r>
      <w:r w:rsidRPr="00CF7F31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10.02.2016 г. в Единый государственный реестр юридических лиц внесена запись о регистрации Устава в новой редакции об изменении наименования.</w:t>
      </w: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 ИСТОРИЧЕСКАЯ СПРАВКА</w:t>
      </w:r>
    </w:p>
    <w:p w:rsidR="00A4696D" w:rsidRPr="00A4696D" w:rsidRDefault="00A4696D" w:rsidP="00A4696D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а). О школе</w:t>
      </w:r>
    </w:p>
    <w:tbl>
      <w:tblPr>
        <w:tblW w:w="14899" w:type="dxa"/>
        <w:tblInd w:w="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0"/>
        <w:gridCol w:w="8476"/>
        <w:gridCol w:w="3844"/>
        <w:gridCol w:w="1699"/>
      </w:tblGrid>
      <w:tr w:rsidR="00A4696D" w:rsidRPr="00A4696D" w:rsidTr="00A4696D">
        <w:trPr>
          <w:trHeight w:val="1455"/>
          <w:tblHeader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Важнейшие события (мероприятия), связанные с деятельностью школы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Основания для внесения, записи (постановление, приказ, решение с указанием органа руководства, даты и   № документа)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Примечания</w:t>
            </w:r>
          </w:p>
        </w:tc>
      </w:tr>
      <w:tr w:rsidR="00A4696D" w:rsidRPr="00A4696D" w:rsidTr="00A4696D">
        <w:trPr>
          <w:trHeight w:val="265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A4696D" w:rsidRPr="00A4696D" w:rsidTr="00A4696D">
        <w:trPr>
          <w:trHeight w:val="939"/>
        </w:trPr>
        <w:tc>
          <w:tcPr>
            <w:tcW w:w="88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847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Мытищинская автомобильная школа ДОСААФ была создана 15 ноября                        1974 года. 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Приказ председателя ЦК ДОСААФ СССР № 678 от 15 ноября 1974 года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б).  О  начальниках  школы</w:t>
      </w:r>
    </w:p>
    <w:tbl>
      <w:tblPr>
        <w:tblW w:w="14905" w:type="dxa"/>
        <w:tblInd w:w="-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5271"/>
        <w:gridCol w:w="4050"/>
        <w:gridCol w:w="5114"/>
      </w:tblGrid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Фамилия  И.О. начальника школы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Период пребывания в должности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(причины замены)</w:t>
            </w:r>
          </w:p>
        </w:tc>
      </w:tr>
      <w:tr w:rsidR="0021255C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255C" w:rsidRPr="00A4696D" w:rsidRDefault="0021255C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255C" w:rsidRPr="00A4696D" w:rsidRDefault="0021255C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Боботов В.В.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255C" w:rsidRPr="00A4696D" w:rsidRDefault="0021255C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1976 по 1979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255C" w:rsidRPr="00A4696D" w:rsidRDefault="0021255C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Мартынович Г.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1983 г. по 1993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Ткаченко В.А.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1993 г. по 1994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Бырка А.И.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1994 г. по 2010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Суворов А.В.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2011 г. по 2012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Шульдяков Н.А.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2012 г. по 2013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Тувин И.И.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2013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Прохоров Д.А.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07.11.2013 г.</w:t>
            </w:r>
            <w:r w:rsidR="00815F9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 10.02.2014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003390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увольнение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815F9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8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815F9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Грицай М.С.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815F93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 11.02.2015 г.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CF7F31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по настоящее время</w:t>
            </w:r>
          </w:p>
        </w:tc>
      </w:tr>
      <w:tr w:rsidR="00A4696D" w:rsidRPr="00A4696D" w:rsidTr="00A4696D">
        <w:trPr>
          <w:trHeight w:val="1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КОМПЛЕКСНЫЕ ПРОВЕРКИ ШКОЛЫ, ПРОВЕДЕННЫЕ ЗА ПЕРИОД СУЩЕСТВОВАНИЯ ОБРАЗОВАТЕЛЬНОГО УЧРЕЖДЕНИЯ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Акт от 26 января 2001 года – ревизия государственного комитета по охране окружающей среды Московской области, Мытищинским комитетом – оценка </w:t>
      </w: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«хорошо»;</w:t>
      </w:r>
    </w:p>
    <w:p w:rsidR="00A4696D" w:rsidRPr="00A4696D" w:rsidRDefault="00A4696D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Акт от 29 марта 2004 года  – комплексная проверка МОС РОСТО – оценка </w:t>
      </w: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«хорошо»;</w:t>
      </w:r>
    </w:p>
    <w:p w:rsidR="00A4696D" w:rsidRPr="00A4696D" w:rsidRDefault="00A4696D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Акт от 08 сентября 2004 года – комплексная проверка организации учебного процесса водителей - оценка </w:t>
      </w: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«хорошо»;</w:t>
      </w:r>
    </w:p>
    <w:p w:rsidR="00A4696D" w:rsidRPr="00A4696D" w:rsidRDefault="00A4696D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Акт от 07 мая 2010 года  - ревизия финансово-хозяйственной деятельности МОС РОСТО - оценка </w:t>
      </w: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«хорошо»;</w:t>
      </w:r>
    </w:p>
    <w:p w:rsidR="00A4696D" w:rsidRPr="00A4696D" w:rsidRDefault="00A4696D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Акт № 296/ВП/ДЛ от 24 октября 2013 года – внеплановая проверка Министерства образования Московской области (установление возможности выполнения  лицензиатом лицензионных требований и условий образовательной деятельности) – оценка </w:t>
      </w: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«отлично»;</w:t>
      </w:r>
    </w:p>
    <w:p w:rsidR="00A4696D" w:rsidRPr="00D619EE" w:rsidRDefault="00A4696D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Акт </w:t>
      </w:r>
      <w:r w:rsidRPr="00A4696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от 11 сентября 2011 г. – комплексная проверка ЦС ДОСААФ России МО – оценка </w:t>
      </w:r>
      <w:r w:rsidRPr="00A4696D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«хорошо</w:t>
      </w:r>
      <w:r w:rsidRPr="00A4696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</w:t>
      </w:r>
      <w:r w:rsidR="00D619E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;</w:t>
      </w:r>
    </w:p>
    <w:p w:rsidR="00D619EE" w:rsidRPr="00CF7F31" w:rsidRDefault="00D619EE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Акт от 20 ноября 2014 г. № 1 – обследование учебно-материальной базы – не соответствует установленным требованиям;</w:t>
      </w:r>
    </w:p>
    <w:p w:rsidR="00CF7F31" w:rsidRPr="003E50B2" w:rsidRDefault="003E50B2" w:rsidP="00A4696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Акт от 09 декабря 2014 г. № 50-49 - соответствует установленным требованиям;</w:t>
      </w:r>
    </w:p>
    <w:p w:rsidR="00D619EE" w:rsidRPr="003E50B2" w:rsidRDefault="00D619EE" w:rsidP="00D619EE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Акт от 13 мая 2015 г. № 50-257 – обследование учебно-материальной базы – соответствует установленным требованиям;</w:t>
      </w:r>
    </w:p>
    <w:p w:rsidR="003E50B2" w:rsidRPr="00D619EE" w:rsidRDefault="003E50B2" w:rsidP="00D619EE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Акт от 11 августа 2015 г. (дополнения к акту обследования УМБ № 50-49 от 25.12.2014 г.) - соответствует установленным требованиям.</w:t>
      </w:r>
    </w:p>
    <w:p w:rsidR="00D619EE" w:rsidRPr="00A4696D" w:rsidRDefault="00D619EE" w:rsidP="00D619EE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D619EE" w:rsidRPr="00A4696D" w:rsidRDefault="00D619EE" w:rsidP="00D619EE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ОРГАНИЗАЦИОННО-ШТАТНАЯ СТРУКТУРА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tbl>
      <w:tblPr>
        <w:tblW w:w="156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1064"/>
        <w:gridCol w:w="2863"/>
        <w:gridCol w:w="1061"/>
      </w:tblGrid>
      <w:tr w:rsidR="00A4696D" w:rsidRPr="00A4696D" w:rsidTr="00A4696D">
        <w:trPr>
          <w:cantSplit/>
          <w:trHeight w:hRule="exact" w:val="9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Наименование должностей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Кол-во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человек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5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Начальник НОЧУ Мытищинской школы РО ДОСААФ МО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Зам. начальника по УПЧ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keepNext/>
              <w:widowControl w:val="0"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Инспектор  по кадрам- делопроизводитель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Старший мастер про</w:t>
            </w:r>
            <w:r w:rsidR="003E50B2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изводственного обучения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keepNext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Мастера производственного обучения вождению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3E50B2" w:rsidP="00815F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50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Мастер производственного обучения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815F93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0,5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keepNext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Главный бухгалтер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Бухгалтер-кассир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hRule="exact"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481E2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Механик-начальник КТП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81E2D" w:rsidRPr="00A4696D" w:rsidTr="00A4696D">
        <w:trPr>
          <w:cantSplit/>
          <w:trHeight w:hRule="exact"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2D" w:rsidRDefault="00481E2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10.</w:t>
            </w:r>
          </w:p>
        </w:tc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2D" w:rsidRPr="00A4696D" w:rsidRDefault="00481E2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Преподаватель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2D" w:rsidRPr="00A4696D" w:rsidRDefault="003E50B2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2D" w:rsidRPr="00A4696D" w:rsidRDefault="00481E2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03390" w:rsidRDefault="00003390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03390" w:rsidRDefault="00003390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03390" w:rsidRDefault="00003390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Pr="00A4696D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6. Руководящий состав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 w:bidi="hi-IN"/>
        </w:rPr>
      </w:pPr>
    </w:p>
    <w:p w:rsidR="00815F93" w:rsidRPr="00A4696D" w:rsidRDefault="00815F93" w:rsidP="00815F9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  <w:t>Начальник школы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– Грицай Михаил Сергеевич</w:t>
      </w: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25 июня 1961 </w:t>
      </w: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 рождения. Русский.</w:t>
      </w:r>
    </w:p>
    <w:p w:rsidR="00815F93" w:rsidRPr="00A4696D" w:rsidRDefault="00815F93" w:rsidP="00815F9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Образование – высшее, 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1978 году окончил в 1993 году военно-политическую академию им. В.И. Ленина по специальности военно-политическая, оперативно-тактическая, противоздушной обороны, квалификация: «Офицер с высшим военным образованием, социальный работник».</w:t>
      </w:r>
    </w:p>
    <w:p w:rsidR="00815F93" w:rsidRPr="00A4696D" w:rsidRDefault="00815F93" w:rsidP="00815F9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Начальником школы назначен приказом Предсе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дателя РО ДОСААФ России МО № 08-К от 11 феврал</w:t>
      </w: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я</w:t>
      </w:r>
    </w:p>
    <w:p w:rsidR="00815F93" w:rsidRPr="00A4696D" w:rsidRDefault="00815F93" w:rsidP="00815F9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2015</w:t>
      </w: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 года.</w:t>
      </w:r>
    </w:p>
    <w:p w:rsidR="00815F93" w:rsidRPr="00A4696D" w:rsidRDefault="00815F93" w:rsidP="00815F9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В системе ДОСААФ работает с 1998 </w:t>
      </w:r>
      <w:r w:rsidRPr="00A4696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 года.</w:t>
      </w:r>
    </w:p>
    <w:p w:rsidR="00815F93" w:rsidRPr="00481E2D" w:rsidRDefault="00481E2D" w:rsidP="00481E2D">
      <w:pPr>
        <w:widowControl w:val="0"/>
        <w:tabs>
          <w:tab w:val="left" w:pos="118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481E2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Мобильный  телефон: 8-916-119-89-24</w:t>
      </w:r>
    </w:p>
    <w:p w:rsidR="00815F93" w:rsidRPr="00481E2D" w:rsidRDefault="00815F93" w:rsidP="00815F9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81E2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Служебный телефон: </w:t>
      </w:r>
      <w:r w:rsidRPr="00481E2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8 (495) 592-44-70</w:t>
      </w:r>
      <w:r w:rsidRPr="00481E2D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.</w:t>
      </w: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15F93" w:rsidRDefault="00815F9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81E2D" w:rsidRDefault="00481E2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7). Обучающий состав</w:t>
      </w:r>
    </w:p>
    <w:tbl>
      <w:tblPr>
        <w:tblW w:w="15036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7"/>
        <w:gridCol w:w="992"/>
        <w:gridCol w:w="1134"/>
        <w:gridCol w:w="1134"/>
        <w:gridCol w:w="851"/>
        <w:gridCol w:w="992"/>
        <w:gridCol w:w="709"/>
        <w:gridCol w:w="850"/>
        <w:gridCol w:w="851"/>
        <w:gridCol w:w="992"/>
        <w:gridCol w:w="684"/>
        <w:gridCol w:w="685"/>
        <w:gridCol w:w="899"/>
        <w:gridCol w:w="1286"/>
      </w:tblGrid>
      <w:tr w:rsidR="00A4696D" w:rsidRPr="00A4696D" w:rsidTr="00A4696D">
        <w:trPr>
          <w:cantSplit/>
          <w:trHeight w:val="25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481E2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8"/>
                <w:szCs w:val="28"/>
                <w:lang w:eastAsia="zh-CN" w:bidi="hi-IN"/>
              </w:rPr>
              <w:t>Категории обучающего состава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Образование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Возраст (лет)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Стаж работы в должности (лет)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Имеют почетные звания (учёная степень, звание)*</w:t>
            </w:r>
          </w:p>
        </w:tc>
      </w:tr>
      <w:tr w:rsidR="00A4696D" w:rsidRPr="00A4696D" w:rsidTr="00A4696D">
        <w:trPr>
          <w:cantSplit/>
          <w:trHeight w:val="25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055D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 наличии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по штату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ср.</w:t>
            </w:r>
          </w:p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проф.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нач.</w:t>
            </w:r>
          </w:p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проф.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до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от 30 до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от 45 до 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Свыше 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до</w:t>
            </w:r>
          </w:p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до</w:t>
            </w:r>
          </w:p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481E2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81E2D">
              <w:rPr>
                <w:rFonts w:ascii="Times New Roman" w:eastAsia="SimSu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 и более</w:t>
            </w:r>
          </w:p>
        </w:tc>
      </w:tr>
      <w:tr w:rsidR="00055D65" w:rsidRPr="00A4696D" w:rsidTr="00A4696D">
        <w:trPr>
          <w:cantSplit/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iCs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Преподаватель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481E2D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55D65" w:rsidRPr="00A4696D" w:rsidTr="00A4696D">
        <w:trPr>
          <w:cantSplit/>
          <w:trHeight w:val="3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Мастер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  <w:p w:rsidR="00055D65" w:rsidRPr="00055D65" w:rsidRDefault="00055D65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481E2D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55D65" w:rsidRPr="00A4696D" w:rsidTr="00A4696D">
        <w:trPr>
          <w:cantSplit/>
          <w:trHeight w:val="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Старший мастер производственного обучения вождению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481E2D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55D65" w:rsidRPr="00A4696D" w:rsidTr="00A4696D">
        <w:trPr>
          <w:cantSplit/>
          <w:trHeight w:val="2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Мастер производственного обучения вождению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37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481E2D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55D65" w:rsidRPr="00A4696D" w:rsidTr="00A4696D">
        <w:trPr>
          <w:cantSplit/>
          <w:trHeight w:val="1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055D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  <w:r w:rsidRPr="00055D65"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  <w:t>48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055D65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D0D0D" w:themeColor="text1" w:themeTint="F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65" w:rsidRPr="00481E2D" w:rsidRDefault="00055D65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61C18" w:rsidRPr="00A4696D" w:rsidRDefault="00E61C18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283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8.  СВЕДЕНИЯ ПО РЕАЛИЗАЦИИ ВОЗМОЖНОСТЕЙ ШКОЛЫ</w:t>
      </w:r>
    </w:p>
    <w:p w:rsidR="00A4696D" w:rsidRPr="00A4696D" w:rsidRDefault="00A4696D" w:rsidP="00A4696D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tbl>
      <w:tblPr>
        <w:tblW w:w="15002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3262"/>
        <w:gridCol w:w="850"/>
        <w:gridCol w:w="851"/>
        <w:gridCol w:w="1417"/>
        <w:gridCol w:w="428"/>
        <w:gridCol w:w="848"/>
        <w:gridCol w:w="3546"/>
        <w:gridCol w:w="850"/>
        <w:gridCol w:w="851"/>
        <w:gridCol w:w="283"/>
        <w:gridCol w:w="1282"/>
      </w:tblGrid>
      <w:tr w:rsidR="00A4696D" w:rsidRPr="00A4696D" w:rsidTr="00A4696D">
        <w:trPr>
          <w:cantSplit/>
        </w:trPr>
        <w:tc>
          <w:tcPr>
            <w:tcW w:w="691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А. ПО ПОДГОТОВКЕ СПЕЦИАЛИСТОВ</w:t>
            </w: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6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Б. ПО   ВОЕННО-ПРИКЛАДНЫМ И ТЕХНИЧЕСКИМ</w:t>
            </w:r>
          </w:p>
        </w:tc>
      </w:tr>
      <w:tr w:rsidR="00A4696D" w:rsidRPr="00A4696D" w:rsidTr="00A4696D">
        <w:trPr>
          <w:cantSplit/>
          <w:trHeight w:val="308"/>
        </w:trPr>
        <w:tc>
          <w:tcPr>
            <w:tcW w:w="691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6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ВИДАМ СПОРТА 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rPr>
          <w:cantSplit/>
          <w:trHeight w:hRule="exact" w:val="2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№№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Профили подготовки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(№ ВУС и его наименование)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Объемы подготовки (чел.)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№№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Наличие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 них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зани-маются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(чел.)</w:t>
            </w:r>
          </w:p>
        </w:tc>
      </w:tr>
      <w:tr w:rsidR="00A4696D" w:rsidRPr="00A4696D" w:rsidTr="00A4696D">
        <w:trPr>
          <w:cantSplit/>
          <w:trHeight w:val="3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возможность</w:t>
            </w:r>
          </w:p>
        </w:tc>
        <w:tc>
          <w:tcPr>
            <w:tcW w:w="354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Культивируемые виды спорта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18"/>
                <w:szCs w:val="20"/>
                <w:lang w:eastAsia="zh-CN"/>
              </w:rPr>
              <w:t>Секций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cantSplit/>
          <w:trHeight w:val="3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2012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2013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    2014</w:t>
            </w:r>
            <w:r w:rsidR="00CF2D2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, 2015</w:t>
            </w:r>
            <w:r w:rsidR="00055D65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-2016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cantSplit/>
        </w:trPr>
        <w:tc>
          <w:tcPr>
            <w:tcW w:w="6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I. ПО ПОДГОТОВКЕ СПЕЦИАЛИСТОВ ДЛЯ ВС РФ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Мотокросс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50</w:t>
            </w: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Задание подготовки (объем подготовки)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100</w:t>
            </w:r>
            <w:r w:rsidR="00CF2D2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, 100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Подготовлены 837- водители АТС категории «С»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4696D" w:rsidRPr="00A4696D" w:rsidTr="00A4696D">
        <w:trPr>
          <w:cantSplit/>
        </w:trPr>
        <w:tc>
          <w:tcPr>
            <w:tcW w:w="6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II. ПО ПОДГОТОВКЕ СПЕЦИАЛИСТОВ  МАССОВЫХ ТЕХНИЧЕСКИХ  ПРОФЕССИЙ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6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В. ПО ВОЕННО-ПАТРИОТИЧЕСКОМУ ВОСПИТАНИЮ   </w:t>
            </w:r>
          </w:p>
        </w:tc>
      </w:tr>
      <w:tr w:rsidR="00A4696D" w:rsidRPr="00A4696D" w:rsidTr="00A4696D">
        <w:trPr>
          <w:cantSplit/>
          <w:trHeight w:val="5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Задание подготовки (объем подготовки)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tabs>
                <w:tab w:val="left" w:pos="81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529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582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  <w:trHeight w:val="5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F16CE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Подг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отовка водителей ТС категории «А</w:t>
            </w: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tabs>
                <w:tab w:val="left" w:pos="81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  <w:trHeight w:val="52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Подготовка водителей ТС категории «В»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tabs>
                <w:tab w:val="left" w:pos="81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№</w:t>
            </w:r>
          </w:p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52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Наименование военно-патриотических клубов (секций, кружков), работающих при школе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Количество занима-ющихся в них</w:t>
            </w:r>
          </w:p>
        </w:tc>
      </w:tr>
      <w:tr w:rsidR="00CF2D26" w:rsidRPr="00A4696D" w:rsidTr="00A4696D">
        <w:trPr>
          <w:cantSplit/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Подготовка водителей ТС категории «С»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2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F2D26" w:rsidRPr="00A4696D" w:rsidTr="00A4696D">
        <w:trPr>
          <w:cantSplit/>
          <w:trHeight w:val="28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Категории «Е» к «С»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F2D26" w:rsidRPr="00A4696D" w:rsidTr="00A4696D">
        <w:trPr>
          <w:cantSplit/>
          <w:trHeight w:val="23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Категории  «Д»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  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Армейский рукопашный бой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</w:tr>
      <w:tr w:rsidR="00CF2D26" w:rsidRPr="00A4696D" w:rsidTr="00A469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МПОВ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lang w:eastAsia="zh-CN" w:bidi="hi-IN"/>
              </w:rPr>
              <w:t>По программе " Начальные знания в области обороны и их подготовки по основам военной службы в обр. учреждениях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lang w:eastAsia="zh-CN" w:bidi="hi-IN"/>
              </w:rPr>
              <w:t>По программе подготовки водителей ТС для перевозки опасных грузов и оборудованных спец. Звуковыми и световыми сигналами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lang w:eastAsia="zh-CN" w:bidi="hi-IN"/>
              </w:rPr>
              <w:t>По программе спортивно-технической направленности (мотокросс)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2D" w:rsidRDefault="00481E2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2015 г. </w:t>
            </w:r>
          </w:p>
          <w:p w:rsidR="00CF2D26" w:rsidRDefault="00481E2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(400 чел.)</w:t>
            </w:r>
          </w:p>
          <w:p w:rsidR="00503E88" w:rsidRDefault="00055D65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2016 г. </w:t>
            </w:r>
          </w:p>
          <w:p w:rsidR="00055D65" w:rsidRPr="00A4696D" w:rsidRDefault="00055D65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(</w:t>
            </w:r>
            <w:r w:rsidR="00503E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317 чел.)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CF2D26" w:rsidRPr="00A4696D" w:rsidTr="00A4696D">
        <w:trPr>
          <w:cantSplit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2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26" w:rsidRPr="00A4696D" w:rsidRDefault="00CF2D26" w:rsidP="00A4696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4696D" w:rsidRPr="00A4696D" w:rsidRDefault="00004E03" w:rsidP="00A4696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У</w:t>
      </w:r>
      <w:r w:rsidR="00A4696D" w:rsidRPr="00A469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ЧЕБНО-МАТЕРИАЛЬНАЯ БАЗА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Таблица 1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а) Нежилое здание</w:t>
      </w:r>
    </w:p>
    <w:tbl>
      <w:tblPr>
        <w:tblW w:w="15320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3402"/>
        <w:gridCol w:w="1275"/>
        <w:gridCol w:w="1985"/>
        <w:gridCol w:w="1276"/>
        <w:gridCol w:w="1984"/>
        <w:gridCol w:w="851"/>
        <w:gridCol w:w="1134"/>
        <w:gridCol w:w="2703"/>
      </w:tblGrid>
      <w:tr w:rsidR="00A4696D" w:rsidRPr="00A4696D" w:rsidTr="00A4696D">
        <w:trPr>
          <w:cantSplit/>
          <w:trHeight w:hRule="exact" w:val="616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Год     постройки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Тип строительного материала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Этажность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Тип отопления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Площадь объекта (кв. м)</w:t>
            </w:r>
          </w:p>
        </w:tc>
        <w:tc>
          <w:tcPr>
            <w:tcW w:w="27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Собственник</w:t>
            </w:r>
          </w:p>
        </w:tc>
      </w:tr>
      <w:tr w:rsidR="00A4696D" w:rsidRPr="00A4696D" w:rsidTr="00A4696D">
        <w:trPr>
          <w:cantSplit/>
          <w:trHeight w:hRule="exact" w:val="654"/>
        </w:trPr>
        <w:tc>
          <w:tcPr>
            <w:tcW w:w="710" w:type="dxa"/>
            <w:vMerge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0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hRule="exact" w:val="289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A4696D" w:rsidRPr="00A4696D" w:rsidTr="00A4696D">
        <w:trPr>
          <w:cantSplit/>
          <w:trHeight w:hRule="exact" w:val="9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Нежилое здание (инвентарный номер здания 139:042:-3499), литера 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кирпич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3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Центральное отопление (котельная)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2 569,4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1 780,3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Оперативное управление 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Свидетельство 50-</w:t>
            </w: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val="en-US" w:eastAsia="zh-CN" w:bidi="hi-IN"/>
              </w:rPr>
              <w:t xml:space="preserve">AND 827988 </w:t>
            </w: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00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б)  Автодромы (полигоны)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Таблица 2</w:t>
      </w:r>
    </w:p>
    <w:tbl>
      <w:tblPr>
        <w:tblW w:w="15360" w:type="dxa"/>
        <w:tblInd w:w="-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1"/>
        <w:gridCol w:w="2835"/>
        <w:gridCol w:w="1701"/>
        <w:gridCol w:w="3686"/>
        <w:gridCol w:w="993"/>
        <w:gridCol w:w="991"/>
        <w:gridCol w:w="1701"/>
        <w:gridCol w:w="2562"/>
      </w:tblGrid>
      <w:tr w:rsidR="00A4696D" w:rsidRPr="00A4696D" w:rsidTr="00A4696D">
        <w:trPr>
          <w:cantSplit/>
          <w:trHeight w:hRule="exact" w:val="867"/>
        </w:trPr>
        <w:tc>
          <w:tcPr>
            <w:tcW w:w="89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№•№</w:t>
            </w:r>
          </w:p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Год постройки (оборудования)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Тип строительного материала (покрытия)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Площадь земли, заним. объектом (кв. м, га)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Собственник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Удал. объек.отавтопар. (уч. орган.) в (км.)</w:t>
            </w:r>
          </w:p>
        </w:tc>
      </w:tr>
      <w:tr w:rsidR="00A4696D" w:rsidRPr="00A4696D" w:rsidTr="00A4696D">
        <w:trPr>
          <w:trHeight w:hRule="exact" w:val="260"/>
        </w:trPr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</w:tr>
      <w:tr w:rsidR="00A4696D" w:rsidRPr="00A4696D" w:rsidTr="00A4696D">
        <w:trPr>
          <w:cantSplit/>
          <w:trHeight w:hRule="exact" w:val="182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Автодром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Асфальтовое покрытие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en-US" w:eastAsia="zh-CN"/>
              </w:rPr>
              <w:t>11 639</w:t>
            </w: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кв.м.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5 375 кв.м.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Аренда земельного участка (постановление  от 05.06.2013 г. № 1605)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4696D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0 км.</w:t>
            </w:r>
          </w:p>
        </w:tc>
      </w:tr>
    </w:tbl>
    <w:p w:rsidR="00A4696D" w:rsidRPr="00A4696D" w:rsidRDefault="00A4696D" w:rsidP="00A469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00"/>
          <w:lang w:eastAsia="zh-C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Характеристика учебного корпуса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Таблица 3</w:t>
      </w:r>
    </w:p>
    <w:tbl>
      <w:tblPr>
        <w:tblW w:w="15286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3909"/>
        <w:gridCol w:w="1415"/>
        <w:gridCol w:w="1948"/>
        <w:gridCol w:w="2939"/>
        <w:gridCol w:w="2835"/>
        <w:gridCol w:w="1711"/>
      </w:tblGrid>
      <w:tr w:rsidR="00A4696D" w:rsidRPr="00A4696D" w:rsidTr="00A4696D">
        <w:trPr>
          <w:trHeight w:val="11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№ пп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Наименование кабинетов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Общая площадь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(кв. м)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Количество посадочных мест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(обучаемых)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Наличие технических средств обучения (разрезных макетов, стендов)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Как используется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A4696D" w:rsidRPr="00A4696D" w:rsidTr="00A4696D">
        <w:trPr>
          <w:trHeight w:val="449"/>
        </w:trPr>
        <w:tc>
          <w:tcPr>
            <w:tcW w:w="152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Учебные помещения</w:t>
            </w:r>
          </w:p>
        </w:tc>
      </w:tr>
      <w:tr w:rsidR="00A4696D" w:rsidRPr="00A4696D" w:rsidTr="00A4696D">
        <w:trPr>
          <w:trHeight w:val="41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Комплексный кабинет № 4 (кабинет подготовки водителей «А», «В», «С», «Д», «Е» и ПДД)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68,8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стендов, проектор, компьютер, агрегаты.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Подготовка водителей «А», «В», «С», и ПДД по военно-учетным специальностям, СМТП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Комплексный кабинет № 5 (кабинет медицинской подготовки, компьютерный класс»)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73,5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стендов, проектор, компьютер, экран.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Подготовка                               по военно-учетным специальностям, СМТП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Комплексный кабинет № 8 (кабинет по устройству и эксплуатации автомобилей УРАЛ – 4320 и КАМАЗ – 43106, компьютерный класс)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69,7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 (приборы освещения), агрегаты в разрезе, компьютер, ЖК телевизор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Подготовка                               по военно-учетным специальностям, СМТП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D619EE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Комплексный кабинет № 9 (кабинет ЛПЗ устройства и </w:t>
            </w: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эксплуатации агрегатов)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66,1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стендов, агрегаты в разрезе, МФУ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Подготовка                               по военно-учетным </w:t>
            </w: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специальностям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D619EE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Гаражный бокс № 4 лабораторно-практических занятий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35,9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стендов, агрегаты в разрезе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Подготовка                               по военно-учетным специальностям, ЛПЗ устройства и эксплуатации агрегатов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B44BA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Default="00AB44B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Pr="00A4696D" w:rsidRDefault="00AB44B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Учебный класс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Pr="00A4696D" w:rsidRDefault="00AB44B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17,8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Pr="00A4696D" w:rsidRDefault="00AB44B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Pr="00A4696D" w:rsidRDefault="00AB44B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Проектор, доска, столы, стулья, информационная доска, комплект оборудования по медицинской помощи.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Pr="00A4696D" w:rsidRDefault="00AB44B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Подготовка водителей транспортных средств по категории «В»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4BA" w:rsidRPr="00A4696D" w:rsidRDefault="00AB44B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D619EE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Методический кабинет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11,3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Методические, педагогические советы, работа предметных комиссий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152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Производственные и другие помещения</w:t>
            </w: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Учебно-производственная часть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64,3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Принтер, МФУ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Учебная работа – организация и проведение всех видов уч. Занятий, текущего контроля успеваемости, промежуточной аттестации обучающихся, а также итоговой аттестации, прием обучаемых, оформление договоров, кадровое делопроизводство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Бухгалтерия (на правах отдела)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31,4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Комплект стендов, принтеры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Бухгалтерия (на правах отдела)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Кабинет начальника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13,4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Ноутбук, принтер, телевизор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Кабинет начальника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rPr>
          <w:trHeight w:val="41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Комната досуга и информации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13,6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Проведение воспитательной и культурно-просветительной работы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б) вооружение и техника: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группа «А» </w:t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Таблица 5</w:t>
      </w:r>
    </w:p>
    <w:tbl>
      <w:tblPr>
        <w:tblW w:w="15462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2126"/>
        <w:gridCol w:w="1274"/>
        <w:gridCol w:w="1078"/>
        <w:gridCol w:w="767"/>
        <w:gridCol w:w="850"/>
        <w:gridCol w:w="567"/>
        <w:gridCol w:w="425"/>
        <w:gridCol w:w="567"/>
        <w:gridCol w:w="539"/>
        <w:gridCol w:w="595"/>
        <w:gridCol w:w="709"/>
        <w:gridCol w:w="680"/>
        <w:gridCol w:w="879"/>
        <w:gridCol w:w="993"/>
        <w:gridCol w:w="1275"/>
        <w:gridCol w:w="1570"/>
      </w:tblGrid>
      <w:tr w:rsidR="00A4696D" w:rsidRPr="00A4696D" w:rsidTr="00691C0A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Положено по табелю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 наличии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 группам эксплуатации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 категориям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Находится в эксплуатации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Получено в 2013 г.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A4696D" w:rsidRPr="00A4696D" w:rsidTr="004D2FF3">
        <w:trPr>
          <w:cantSplit/>
          <w:trHeight w:val="115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:eastAsianLayout w:id="694416128" w:vert="1" w:vertCompress="1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:eastAsianLayout w:id="694416128" w:vert="1" w:vertCompress="1"/>
              </w:rPr>
              <w:t>трансп.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:eastAsianLayout w:id="694416129" w:vert="1" w:vertCompress="1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:eastAsianLayout w:id="694416129" w:vert="1" w:vertCompress="1"/>
              </w:rPr>
              <w:t>учебная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Легковые (всего)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0C6357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Рено Логан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Шевроле Лачетти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Шевроле Авео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691C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Киа Рио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Хендай солярис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Опель Астра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2FF3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Шевроле клан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691C0A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4D2FF3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4D2FF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F3" w:rsidRPr="00A4696D" w:rsidRDefault="004D2FF3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C6357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691C0A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B05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4D2FF3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Грузовые (всего)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КАМАЗ 4310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УРАЛ 4320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Автобусы (всего)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Фольксваген КРАФТЕР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Мотоциклетная техника (всего)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004E03" w:rsidRDefault="00691C0A" w:rsidP="00004E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04E0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Мотоцикл ХК85В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004E03" w:rsidRDefault="00691C0A" w:rsidP="00004E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E03">
              <w:rPr>
                <w:rFonts w:ascii="Times New Roman" w:eastAsia="Calibri" w:hAnsi="Times New Roman" w:cs="Times New Roman"/>
                <w:sz w:val="20"/>
                <w:szCs w:val="20"/>
              </w:rPr>
              <w:t>МИНСК С4 250 5.122</w:t>
            </w:r>
          </w:p>
          <w:p w:rsidR="00691C0A" w:rsidRPr="00004E03" w:rsidRDefault="00691C0A" w:rsidP="00004E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004E03" w:rsidRDefault="00691C0A" w:rsidP="00004E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E03">
              <w:rPr>
                <w:rFonts w:ascii="Times New Roman" w:eastAsia="Calibri" w:hAnsi="Times New Roman" w:cs="Times New Roman"/>
                <w:sz w:val="20"/>
                <w:szCs w:val="20"/>
              </w:rPr>
              <w:t>МИНСК С4 250 5.122</w:t>
            </w:r>
          </w:p>
          <w:p w:rsidR="00691C0A" w:rsidRPr="00004E03" w:rsidRDefault="00691C0A" w:rsidP="00004E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004E03" w:rsidRDefault="00691C0A" w:rsidP="00004E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04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ЯМАХА </w:t>
            </w:r>
            <w:r w:rsidRPr="00004E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YBR125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004E03" w:rsidRDefault="00691C0A" w:rsidP="00004E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04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ЯМАХА </w:t>
            </w:r>
            <w:r w:rsidRPr="00004E0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YBR125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503E88" w:rsidRDefault="00691C0A" w:rsidP="00004E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СТЕЛС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YX200-C5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Получен в 04.04.2016 г.</w:t>
            </w: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Прицепы (всего)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КМЗ 8136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ММЗ 81024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C0A" w:rsidRPr="00A4696D" w:rsidTr="004D2F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МЗСА 817701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Default="00691C0A" w:rsidP="009D76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Default="00691C0A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0A" w:rsidRPr="00A4696D" w:rsidRDefault="00691C0A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группа «Б» </w:t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Таблица 6</w:t>
      </w:r>
    </w:p>
    <w:tbl>
      <w:tblPr>
        <w:tblW w:w="15462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117"/>
        <w:gridCol w:w="2137"/>
        <w:gridCol w:w="1134"/>
        <w:gridCol w:w="1701"/>
        <w:gridCol w:w="1701"/>
        <w:gridCol w:w="1418"/>
        <w:gridCol w:w="1559"/>
        <w:gridCol w:w="1559"/>
        <w:gridCol w:w="1570"/>
      </w:tblGrid>
      <w:tr w:rsidR="00A4696D" w:rsidRPr="00A4696D" w:rsidTr="00A4696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пп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Состояло на учете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(на 1.01 2013)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0C6357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Состоит на 01.01.2017</w:t>
            </w:r>
          </w:p>
        </w:tc>
        <w:tc>
          <w:tcPr>
            <w:tcW w:w="61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Движение за отчетный период</w:t>
            </w:r>
          </w:p>
        </w:tc>
      </w:tr>
      <w:tr w:rsidR="00A4696D" w:rsidRPr="00A4696D" w:rsidTr="00A4696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транспортные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учебные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прибыло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убыло</w:t>
            </w:r>
          </w:p>
        </w:tc>
      </w:tr>
      <w:tr w:rsidR="00A4696D" w:rsidRPr="00A4696D" w:rsidTr="00A4696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2105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2106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2113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2115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ШкодаФабиа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Тракторы и т.д.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Беларус-320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в) тренажерная база:  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Таблица 7</w:t>
      </w:r>
    </w:p>
    <w:tbl>
      <w:tblPr>
        <w:tblW w:w="15320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1276"/>
        <w:gridCol w:w="1701"/>
        <w:gridCol w:w="2126"/>
        <w:gridCol w:w="1843"/>
        <w:gridCol w:w="2684"/>
        <w:gridCol w:w="2287"/>
      </w:tblGrid>
      <w:tr w:rsidR="00A4696D" w:rsidRPr="00A4696D" w:rsidTr="00A4696D">
        <w:trPr>
          <w:cantSplit/>
          <w:trHeight w:val="8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тренажеров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(тип)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Марка тренажера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Год производства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Способ</w:t>
            </w:r>
          </w:p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поставки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Производитель</w:t>
            </w:r>
          </w:p>
        </w:tc>
      </w:tr>
      <w:tr w:rsidR="00A4696D" w:rsidRPr="00A4696D" w:rsidTr="00A4696D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Автотренажер     </w:t>
            </w:r>
            <w:r w:rsidRPr="00A4696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                    ST – AUTO          1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en-US" w:eastAsia="zh-CN" w:bidi="hi-IN"/>
              </w:rPr>
              <w:t>2010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0C6357" w:rsidRDefault="000C6357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г) база для общевойсковой  и  физической подготовки: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Таблица 8</w:t>
      </w:r>
    </w:p>
    <w:tbl>
      <w:tblPr>
        <w:tblW w:w="15462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5"/>
        <w:gridCol w:w="3640"/>
        <w:gridCol w:w="1418"/>
        <w:gridCol w:w="2268"/>
        <w:gridCol w:w="1984"/>
        <w:gridCol w:w="2693"/>
        <w:gridCol w:w="2704"/>
      </w:tblGrid>
      <w:tr w:rsidR="00A4696D" w:rsidRPr="00A4696D" w:rsidTr="000C6357">
        <w:trPr>
          <w:cantSplit/>
          <w:trHeight w:hRule="exact" w:val="789"/>
        </w:trPr>
        <w:tc>
          <w:tcPr>
            <w:tcW w:w="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№•№</w:t>
            </w:r>
          </w:p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Год постройки (оборудования)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Тип строительного материала (покрытия)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Площадь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Пропускная способность (чел.)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AB44B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Местонахождение (удал.объек. от автопар. (уч. орган.) в км</w:t>
            </w:r>
          </w:p>
        </w:tc>
      </w:tr>
      <w:tr w:rsidR="00A4696D" w:rsidRPr="00A4696D" w:rsidTr="000C6357">
        <w:trPr>
          <w:cantSplit/>
          <w:trHeight w:hRule="exact" w:val="70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0C6357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0"/>
                <w:szCs w:val="20"/>
                <w:shd w:val="clear" w:color="auto" w:fill="FFFF00"/>
                <w:lang w:eastAsia="zh-CN" w:bidi="hi-IN"/>
              </w:rPr>
            </w:pPr>
            <w:r w:rsidRPr="000C6357">
              <w:rPr>
                <w:rFonts w:ascii="Times New Roman" w:eastAsia="SimSun" w:hAnsi="Times New Roman" w:cs="Mangal"/>
                <w:color w:val="FF0000"/>
                <w:kern w:val="3"/>
                <w:sz w:val="20"/>
                <w:szCs w:val="20"/>
                <w:shd w:val="clear" w:color="auto" w:fill="FFFF00"/>
                <w:lang w:eastAsia="zh-CN" w:bidi="hi-IN"/>
              </w:rPr>
              <w:t>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Площадка для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Асфальтовое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5 375 кв.м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  <w:t>-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Во дворе школы</w:t>
            </w:r>
          </w:p>
        </w:tc>
      </w:tr>
      <w:tr w:rsidR="00A4696D" w:rsidRPr="00A4696D" w:rsidTr="000C6357">
        <w:trPr>
          <w:cantSplit/>
          <w:trHeight w:hRule="exact" w:val="171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0C6357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  <w:r w:rsidRPr="000C6357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0C6357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Место для стрельбы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Заглавное сооружение                    (кирпич) комплекс основного учебного здания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35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B44BA" w:rsidRDefault="00A4696D" w:rsidP="00A4696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44BA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Основн. уч. здание</w:t>
            </w:r>
          </w:p>
          <w:p w:rsidR="00A4696D" w:rsidRPr="00AB44BA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</w:tr>
      <w:tr w:rsidR="00A4696D" w:rsidRPr="00A4696D" w:rsidTr="000C6357">
        <w:trPr>
          <w:cantSplit/>
          <w:trHeight w:hRule="exact" w:val="171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Спортивный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1974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Боксы (кирпич)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190 кв.м.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35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Основн. уч. здание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ind w:left="-113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д) база и средства информационного обеспечения: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учебные библиотеки, читальные  залы, музеи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Таблица 9</w:t>
      </w:r>
    </w:p>
    <w:tbl>
      <w:tblPr>
        <w:tblW w:w="15286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3719"/>
        <w:gridCol w:w="1514"/>
        <w:gridCol w:w="6584"/>
        <w:gridCol w:w="2929"/>
      </w:tblGrid>
      <w:tr w:rsidR="00A4696D" w:rsidRPr="00A4696D" w:rsidTr="00A4696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элемента УМБ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Характеристика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A4696D" w:rsidRPr="00A4696D" w:rsidTr="00A4696D">
        <w:trPr>
          <w:trHeight w:val="7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tabs>
                <w:tab w:val="left" w:pos="540"/>
                <w:tab w:val="left" w:pos="612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tabs>
                <w:tab w:val="left" w:pos="540"/>
                <w:tab w:val="left" w:pos="612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е) другие здания и сооружения  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696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Таблица 10</w:t>
      </w:r>
    </w:p>
    <w:tbl>
      <w:tblPr>
        <w:tblW w:w="15320" w:type="dxa"/>
        <w:tblInd w:w="-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088"/>
        <w:gridCol w:w="1440"/>
        <w:gridCol w:w="1247"/>
        <w:gridCol w:w="1304"/>
        <w:gridCol w:w="2127"/>
        <w:gridCol w:w="1417"/>
        <w:gridCol w:w="1276"/>
        <w:gridCol w:w="1853"/>
      </w:tblGrid>
      <w:tr w:rsidR="00A4696D" w:rsidRPr="00A4696D" w:rsidTr="00A469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пп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Наименование здания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(сооружения)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 xml:space="preserve">Общая </w:t>
            </w: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площадь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(кв. м)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Характеристика здания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Как используется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A4696D" w:rsidRPr="00A4696D" w:rsidTr="00A4696D">
        <w:trPr>
          <w:cantSplit/>
          <w:trHeight w:hRule="exact" w:val="282"/>
        </w:trPr>
        <w:tc>
          <w:tcPr>
            <w:tcW w:w="1532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Автопарк</w:t>
            </w:r>
          </w:p>
        </w:tc>
      </w:tr>
      <w:tr w:rsidR="00A4696D" w:rsidRPr="00A4696D" w:rsidTr="004D2FF3">
        <w:trPr>
          <w:cantSplit/>
          <w:trHeight w:hRule="exact" w:val="1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Нежилое здание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1979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кирпич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Котрольно-технический пункт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138,2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14,8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6D" w:rsidRPr="00A4696D" w:rsidRDefault="004D2FF3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ПОУ</w:t>
            </w:r>
            <w:r w:rsidR="00A4696D" w:rsidRPr="00A4696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Мытищинская школа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РО ДОСААФ России МО</w:t>
            </w: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4696D" w:rsidRPr="00A4696D" w:rsidRDefault="004D2FF3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</w:t>
      </w:r>
      <w:r w:rsidR="00A4696D"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ЕРСПЕКТИВЫ РАЗВИТИЯ ШКОЛЫ</w:t>
      </w: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а) здания, сооружения, элементы учебно-материальной базы</w:t>
      </w:r>
    </w:p>
    <w:tbl>
      <w:tblPr>
        <w:tblW w:w="14796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3538"/>
        <w:gridCol w:w="2362"/>
        <w:gridCol w:w="2375"/>
        <w:gridCol w:w="2363"/>
        <w:gridCol w:w="1915"/>
        <w:gridCol w:w="1709"/>
      </w:tblGrid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№ </w:t>
            </w: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пп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Предполагаемая стоимость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(в руб</w:t>
            </w:r>
            <w:r w:rsidR="004D2FF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Источники финансирования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Предполагаемая пропускная способность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(чел. в день)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Срок ввода в строй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Примечание</w:t>
            </w: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Строительство навеса для техники группы «А», «В»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900 000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Собственные средства -100 %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8C3F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1.06.201</w:t>
            </w:r>
            <w:r w:rsidR="008C3FA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Оборудование пункта технического ремонта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Собственные средства -100 %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-</w:t>
            </w:r>
          </w:p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8C3F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  1.07.201</w:t>
            </w:r>
            <w:r w:rsidR="008C3FA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Ремонт методического кабинета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80 000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8C3F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  1.08.201</w:t>
            </w:r>
            <w:r w:rsidR="008C3FA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Автодром (ремонт эстакады на учебной площадке)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30 000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Собственные средства -100 %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8C3F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  1.09.201</w:t>
            </w:r>
            <w:r w:rsidR="008C3FA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Дооборудование стрелкового тира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8C3F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  1.10.201</w:t>
            </w:r>
            <w:r w:rsidR="008C3FA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4696D" w:rsidRPr="00A4696D" w:rsidTr="00A469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Переоформление наглядной агитации фойе 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10 000 – 15 000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Собственные средства -100 %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8C3F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  1.11.201</w:t>
            </w:r>
            <w:r w:rsidR="008C3FA0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6</w:t>
            </w:r>
            <w:r w:rsidRPr="00A4696D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96D" w:rsidRPr="00A4696D" w:rsidRDefault="00A4696D" w:rsidP="00A4696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A4696D" w:rsidRPr="00A4696D" w:rsidRDefault="00A4696D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D2FF3" w:rsidRDefault="004D2FF3" w:rsidP="00A469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noProof/>
          <w:kern w:val="3"/>
          <w:sz w:val="28"/>
          <w:szCs w:val="28"/>
          <w:lang w:eastAsia="ru-RU"/>
        </w:rPr>
      </w:pPr>
    </w:p>
    <w:p w:rsidR="004D2FF3" w:rsidRPr="000C6357" w:rsidRDefault="000C6357" w:rsidP="000C63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C635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ru-RU"/>
        </w:rPr>
        <w:t>СМЕТА</w:t>
      </w:r>
      <w:r>
        <w:rPr>
          <w:rFonts w:ascii="Times New Roman" w:eastAsia="SimSun" w:hAnsi="Times New Roman" w:cs="Times New Roman"/>
          <w:noProof/>
          <w:kern w:val="3"/>
          <w:sz w:val="28"/>
          <w:szCs w:val="28"/>
          <w:lang w:eastAsia="ru-RU"/>
        </w:rPr>
        <w:t xml:space="preserve"> на 2017 г.</w:t>
      </w:r>
    </w:p>
    <w:p w:rsidR="004D2FF3" w:rsidRDefault="00E61C18" w:rsidP="00E61C18">
      <w:pPr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6775" cy="5600700"/>
            <wp:effectExtent l="19050" t="0" r="952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C18" w:rsidRDefault="00E61C18" w:rsidP="00E61C18">
      <w:pPr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01050" cy="5762625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C18" w:rsidRDefault="00E61C18" w:rsidP="00E61C18">
      <w:pPr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629650" cy="5953125"/>
            <wp:effectExtent l="19050" t="0" r="0" b="0"/>
            <wp:docPr id="10" name="Рисунок 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C18" w:rsidRDefault="00E61C18" w:rsidP="00E61C18">
      <w:pPr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601075" cy="5962650"/>
            <wp:effectExtent l="19050" t="0" r="9525" b="0"/>
            <wp:docPr id="11" name="Рисунок 1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010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F3" w:rsidRDefault="00E61C18" w:rsidP="00E61C18">
      <w:pPr>
        <w:tabs>
          <w:tab w:val="left" w:pos="2282"/>
        </w:tabs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515350" cy="6086475"/>
            <wp:effectExtent l="19050" t="0" r="0" b="0"/>
            <wp:docPr id="12" name="Рисунок 1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153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F3" w:rsidRDefault="00E61C18" w:rsidP="00E61C18">
      <w:pPr>
        <w:tabs>
          <w:tab w:val="left" w:pos="2282"/>
        </w:tabs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53475" cy="2400300"/>
            <wp:effectExtent l="19050" t="0" r="9525" b="0"/>
            <wp:docPr id="13" name="Рисунок 1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357" w:rsidRPr="00A4696D" w:rsidRDefault="000C6357" w:rsidP="00E61C18">
      <w:pPr>
        <w:tabs>
          <w:tab w:val="left" w:pos="3192"/>
        </w:tabs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б) возможности школы по подготовке студентов вузов по военно-учетным специальностям сержантов (старшин), солдат (матросов) запаса в 201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7</w:t>
      </w:r>
      <w:r w:rsidRPr="00A469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г. без дообеспечения материальными средствами*</w:t>
      </w:r>
    </w:p>
    <w:tbl>
      <w:tblPr>
        <w:tblW w:w="1486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5661"/>
        <w:gridCol w:w="2533"/>
        <w:gridCol w:w="4423"/>
        <w:gridCol w:w="1711"/>
      </w:tblGrid>
      <w:tr w:rsidR="000C6357" w:rsidRPr="00A4696D" w:rsidTr="001963C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69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№ </w:t>
            </w: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пп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Номер и наименование ВУС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Возможности образовательного учреждения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Объем подготовки призывников по направлению ВК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Объем подготовки студентов</w:t>
            </w:r>
          </w:p>
        </w:tc>
      </w:tr>
      <w:tr w:rsidR="000C6357" w:rsidRPr="00A4696D" w:rsidTr="001963C0">
        <w:trPr>
          <w:trHeight w:val="3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837-Водитель АТС категории «С»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150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170</w:t>
            </w:r>
          </w:p>
        </w:tc>
      </w:tr>
      <w:tr w:rsidR="000C6357" w:rsidRPr="00A4696D" w:rsidTr="001963C0">
        <w:trPr>
          <w:trHeight w:val="3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Водитель АТС, осуществляющий дорожные перевозки опасных грузов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</w:tr>
      <w:tr w:rsidR="000C6357" w:rsidRPr="00A4696D" w:rsidTr="001963C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  <w:r w:rsidRPr="00A4696D"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t>и т.д.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7" w:rsidRPr="00A4696D" w:rsidRDefault="000C6357" w:rsidP="001963C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C6357" w:rsidRPr="00A4696D" w:rsidRDefault="000C6357" w:rsidP="000C63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0C6357" w:rsidRPr="00A4696D" w:rsidRDefault="000C6357" w:rsidP="000C6357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696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 учетом дообеспечения автомобилями КАМАЗ (УРАЛ)  в количестве 3 единиц.</w:t>
      </w:r>
    </w:p>
    <w:p w:rsidR="000C6357" w:rsidRDefault="000C6357" w:rsidP="000C6357">
      <w:pPr>
        <w:tabs>
          <w:tab w:val="left" w:pos="1413"/>
        </w:tabs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</w:pPr>
    </w:p>
    <w:p w:rsidR="000C6357" w:rsidRDefault="000C6357" w:rsidP="000C6357">
      <w:pPr>
        <w:tabs>
          <w:tab w:val="left" w:pos="1413"/>
        </w:tabs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</w:pPr>
    </w:p>
    <w:p w:rsidR="000C6357" w:rsidRPr="000C6357" w:rsidRDefault="000C6357" w:rsidP="000C6357">
      <w:pPr>
        <w:tabs>
          <w:tab w:val="left" w:pos="3328"/>
        </w:tabs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sectPr w:rsidR="000C6357" w:rsidRPr="000C6357" w:rsidSect="00E61C18">
      <w:footerReference w:type="default" r:id="rId15"/>
      <w:pgSz w:w="16838" w:h="11906" w:orient="landscape"/>
      <w:pgMar w:top="851" w:right="1134" w:bottom="1418" w:left="1134" w:header="720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E1E" w:rsidRDefault="00591E1E">
      <w:pPr>
        <w:spacing w:after="0" w:line="240" w:lineRule="auto"/>
      </w:pPr>
      <w:r>
        <w:separator/>
      </w:r>
    </w:p>
  </w:endnote>
  <w:endnote w:type="continuationSeparator" w:id="1">
    <w:p w:rsidR="00591E1E" w:rsidRDefault="0059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B0" w:rsidRDefault="0018563B">
    <w:pPr>
      <w:pStyle w:val="a8"/>
      <w:ind w:right="360" w:firstLine="709"/>
    </w:pPr>
    <w:r>
      <w:rPr>
        <w:noProof/>
        <w:lang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0" o:spid="_x0000_s4097" type="#_x0000_t202" style="position:absolute;left:0;text-align:left;margin-left:-67.1pt;margin-top:.05pt;width:12.05pt;height:13.8pt;z-index:251658240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" stroked="f">
          <v:path arrowok="t"/>
          <v:textbox style="mso-fit-shape-to-text:t" inset="0,0,0,0">
            <w:txbxContent>
              <w:p w:rsidR="004904B0" w:rsidRDefault="0018563B">
                <w:pPr>
                  <w:pStyle w:val="a8"/>
                </w:pPr>
                <w:r>
                  <w:rPr>
                    <w:rStyle w:val="aa"/>
                  </w:rPr>
                  <w:fldChar w:fldCharType="begin"/>
                </w:r>
                <w:r w:rsidR="004904B0"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E61C18">
                  <w:rPr>
                    <w:rStyle w:val="aa"/>
                    <w:noProof/>
                  </w:rPr>
                  <w:t>22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E1E" w:rsidRDefault="00591E1E">
      <w:pPr>
        <w:spacing w:after="0" w:line="240" w:lineRule="auto"/>
      </w:pPr>
      <w:r>
        <w:separator/>
      </w:r>
    </w:p>
  </w:footnote>
  <w:footnote w:type="continuationSeparator" w:id="1">
    <w:p w:rsidR="00591E1E" w:rsidRDefault="00591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DC7"/>
    <w:multiLevelType w:val="multilevel"/>
    <w:tmpl w:val="56B83D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143661"/>
    <w:multiLevelType w:val="multilevel"/>
    <w:tmpl w:val="C8F0318E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D246C96"/>
    <w:multiLevelType w:val="multilevel"/>
    <w:tmpl w:val="1822439A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DC2791D"/>
    <w:multiLevelType w:val="multilevel"/>
    <w:tmpl w:val="2D84796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C281A"/>
    <w:multiLevelType w:val="multilevel"/>
    <w:tmpl w:val="6242FEF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4516C"/>
    <w:multiLevelType w:val="multilevel"/>
    <w:tmpl w:val="D8F499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B57E2"/>
    <w:multiLevelType w:val="hybridMultilevel"/>
    <w:tmpl w:val="D214EC50"/>
    <w:lvl w:ilvl="0" w:tplc="BE74FF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E57AFF"/>
    <w:multiLevelType w:val="multilevel"/>
    <w:tmpl w:val="AE581A98"/>
    <w:styleLink w:val="WW8Num1"/>
    <w:lvl w:ilvl="0">
      <w:start w:val="7"/>
      <w:numFmt w:val="decimal"/>
      <w:lvlText w:val="%1."/>
      <w:lvlJc w:val="left"/>
      <w:rPr>
        <w:b/>
        <w:sz w:val="28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4696D"/>
    <w:rsid w:val="00003390"/>
    <w:rsid w:val="00004E03"/>
    <w:rsid w:val="00055D65"/>
    <w:rsid w:val="000C6357"/>
    <w:rsid w:val="000F3ACC"/>
    <w:rsid w:val="0018563B"/>
    <w:rsid w:val="0021255C"/>
    <w:rsid w:val="003E50B2"/>
    <w:rsid w:val="004210CC"/>
    <w:rsid w:val="00481E2D"/>
    <w:rsid w:val="004904B0"/>
    <w:rsid w:val="004D2FF3"/>
    <w:rsid w:val="004E76B5"/>
    <w:rsid w:val="00503E88"/>
    <w:rsid w:val="00591E1E"/>
    <w:rsid w:val="005C4A32"/>
    <w:rsid w:val="005F32FA"/>
    <w:rsid w:val="00691C0A"/>
    <w:rsid w:val="00712A33"/>
    <w:rsid w:val="00741AFA"/>
    <w:rsid w:val="007B617E"/>
    <w:rsid w:val="00807CB0"/>
    <w:rsid w:val="00815F93"/>
    <w:rsid w:val="008348B1"/>
    <w:rsid w:val="008C26AB"/>
    <w:rsid w:val="008C3FA0"/>
    <w:rsid w:val="00A25479"/>
    <w:rsid w:val="00A4696D"/>
    <w:rsid w:val="00AB44BA"/>
    <w:rsid w:val="00BD16AD"/>
    <w:rsid w:val="00CA4EF0"/>
    <w:rsid w:val="00CC314D"/>
    <w:rsid w:val="00CF2D26"/>
    <w:rsid w:val="00CF7F31"/>
    <w:rsid w:val="00D276D7"/>
    <w:rsid w:val="00D619EE"/>
    <w:rsid w:val="00D74F0D"/>
    <w:rsid w:val="00E61C18"/>
    <w:rsid w:val="00ED599C"/>
    <w:rsid w:val="00F07AAE"/>
    <w:rsid w:val="00F16CE4"/>
    <w:rsid w:val="00F43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3B"/>
  </w:style>
  <w:style w:type="paragraph" w:styleId="1">
    <w:name w:val="heading 1"/>
    <w:basedOn w:val="Standard"/>
    <w:next w:val="Standard"/>
    <w:link w:val="10"/>
    <w:rsid w:val="00A4696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rsid w:val="00A4696D"/>
    <w:pPr>
      <w:keepNext/>
      <w:jc w:val="center"/>
      <w:outlineLvl w:val="1"/>
    </w:pPr>
    <w:rPr>
      <w:rFonts w:eastAsia="Times New Roman" w:cs="Times New Roman"/>
      <w:b/>
      <w:sz w:val="36"/>
    </w:rPr>
  </w:style>
  <w:style w:type="paragraph" w:styleId="3">
    <w:name w:val="heading 3"/>
    <w:basedOn w:val="Standard"/>
    <w:next w:val="Standard"/>
    <w:link w:val="30"/>
    <w:rsid w:val="00A4696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Standard"/>
    <w:next w:val="Standard"/>
    <w:link w:val="40"/>
    <w:rsid w:val="00A469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Standard"/>
    <w:next w:val="Standard"/>
    <w:link w:val="50"/>
    <w:rsid w:val="00A4696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link w:val="60"/>
    <w:rsid w:val="00A469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Standard"/>
    <w:next w:val="Standard"/>
    <w:link w:val="70"/>
    <w:rsid w:val="00A4696D"/>
    <w:pPr>
      <w:spacing w:before="240" w:after="60"/>
      <w:outlineLvl w:val="6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96D"/>
    <w:rPr>
      <w:rFonts w:ascii="Cambria" w:eastAsia="Times New Roman" w:hAnsi="Cambria" w:cs="Times New Roman"/>
      <w:b/>
      <w:bCs/>
      <w:kern w:val="3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rsid w:val="00A4696D"/>
    <w:rPr>
      <w:rFonts w:ascii="Times New Roman" w:eastAsia="Times New Roman" w:hAnsi="Times New Roman" w:cs="Times New Roman"/>
      <w:b/>
      <w:kern w:val="3"/>
      <w:sz w:val="36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A4696D"/>
    <w:rPr>
      <w:rFonts w:ascii="Cambria" w:eastAsia="Times New Roman" w:hAnsi="Cambria" w:cs="Times New Roman"/>
      <w:b/>
      <w:bCs/>
      <w:kern w:val="3"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A4696D"/>
    <w:rPr>
      <w:rFonts w:ascii="Calibri" w:eastAsia="Times New Roman" w:hAnsi="Calibri" w:cs="Times New Roman"/>
      <w:b/>
      <w:bCs/>
      <w:kern w:val="3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A4696D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A4696D"/>
    <w:rPr>
      <w:rFonts w:ascii="Calibri" w:eastAsia="Times New Roman" w:hAnsi="Calibri" w:cs="Times New Roman"/>
      <w:b/>
      <w:bCs/>
      <w:kern w:val="3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A4696D"/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A4696D"/>
  </w:style>
  <w:style w:type="paragraph" w:customStyle="1" w:styleId="Standard">
    <w:name w:val="Standard"/>
    <w:rsid w:val="00A469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469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4696D"/>
    <w:pPr>
      <w:spacing w:after="120"/>
    </w:pPr>
  </w:style>
  <w:style w:type="paragraph" w:styleId="a3">
    <w:name w:val="List"/>
    <w:basedOn w:val="Textbody"/>
    <w:rsid w:val="00A4696D"/>
  </w:style>
  <w:style w:type="paragraph" w:styleId="a4">
    <w:name w:val="caption"/>
    <w:basedOn w:val="Standard"/>
    <w:rsid w:val="00A469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96D"/>
    <w:pPr>
      <w:suppressLineNumbers/>
    </w:pPr>
  </w:style>
  <w:style w:type="paragraph" w:customStyle="1" w:styleId="12">
    <w:name w:val="Обычный1"/>
    <w:rsid w:val="00A4696D"/>
    <w:pPr>
      <w:suppressAutoHyphens/>
      <w:autoSpaceDN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31">
    <w:name w:val="Body Text Indent 3"/>
    <w:basedOn w:val="Standard"/>
    <w:link w:val="32"/>
    <w:rsid w:val="00A4696D"/>
    <w:pPr>
      <w:ind w:firstLine="709"/>
      <w:jc w:val="center"/>
    </w:pPr>
    <w:rPr>
      <w:rFonts w:cs="Times New Roman"/>
      <w:bCs/>
      <w:sz w:val="40"/>
    </w:rPr>
  </w:style>
  <w:style w:type="character" w:customStyle="1" w:styleId="32">
    <w:name w:val="Основной текст с отступом 3 Знак"/>
    <w:basedOn w:val="a0"/>
    <w:link w:val="31"/>
    <w:rsid w:val="00A4696D"/>
    <w:rPr>
      <w:rFonts w:ascii="Times New Roman" w:eastAsia="SimSun" w:hAnsi="Times New Roman" w:cs="Times New Roman"/>
      <w:bCs/>
      <w:kern w:val="3"/>
      <w:sz w:val="40"/>
      <w:szCs w:val="24"/>
      <w:lang w:eastAsia="zh-CN" w:bidi="hi-IN"/>
    </w:rPr>
  </w:style>
  <w:style w:type="paragraph" w:styleId="a5">
    <w:name w:val="List Paragraph"/>
    <w:basedOn w:val="Standard"/>
    <w:rsid w:val="00A4696D"/>
    <w:pPr>
      <w:ind w:left="720"/>
    </w:pPr>
    <w:rPr>
      <w:rFonts w:eastAsia="Calibri" w:cs="Times New Roman"/>
      <w:sz w:val="28"/>
      <w:szCs w:val="28"/>
    </w:rPr>
  </w:style>
  <w:style w:type="paragraph" w:customStyle="1" w:styleId="Textbodyindent">
    <w:name w:val="Text body indent"/>
    <w:basedOn w:val="Standard"/>
    <w:rsid w:val="00A4696D"/>
    <w:pPr>
      <w:spacing w:after="120"/>
      <w:ind w:left="283" w:firstLine="709"/>
    </w:pPr>
  </w:style>
  <w:style w:type="paragraph" w:styleId="a6">
    <w:name w:val="header"/>
    <w:basedOn w:val="Standard"/>
    <w:link w:val="a7"/>
    <w:rsid w:val="00A4696D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4696D"/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21">
    <w:name w:val="Body Text Indent 2"/>
    <w:basedOn w:val="Standard"/>
    <w:link w:val="22"/>
    <w:rsid w:val="00A4696D"/>
    <w:pPr>
      <w:spacing w:after="120" w:line="480" w:lineRule="auto"/>
      <w:ind w:left="283" w:firstLine="709"/>
    </w:pPr>
  </w:style>
  <w:style w:type="character" w:customStyle="1" w:styleId="22">
    <w:name w:val="Основной текст с отступом 2 Знак"/>
    <w:basedOn w:val="a0"/>
    <w:link w:val="21"/>
    <w:rsid w:val="00A4696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8">
    <w:name w:val="footer"/>
    <w:basedOn w:val="Standard"/>
    <w:link w:val="a9"/>
    <w:rsid w:val="00A469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696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3z0">
    <w:name w:val="WW8Num3z0"/>
    <w:rsid w:val="00A4696D"/>
    <w:rPr>
      <w:rFonts w:ascii="Symbol" w:hAnsi="Symbol" w:cs="Symbol"/>
    </w:rPr>
  </w:style>
  <w:style w:type="character" w:customStyle="1" w:styleId="WW8Num3z1">
    <w:name w:val="WW8Num3z1"/>
    <w:rsid w:val="00A4696D"/>
    <w:rPr>
      <w:rFonts w:ascii="Courier New" w:hAnsi="Courier New" w:cs="Courier New"/>
    </w:rPr>
  </w:style>
  <w:style w:type="character" w:customStyle="1" w:styleId="WW8Num3z2">
    <w:name w:val="WW8Num3z2"/>
    <w:rsid w:val="00A4696D"/>
    <w:rPr>
      <w:rFonts w:ascii="Wingdings" w:hAnsi="Wingdings" w:cs="Wingdings"/>
    </w:rPr>
  </w:style>
  <w:style w:type="character" w:customStyle="1" w:styleId="WW8Num1z0">
    <w:name w:val="WW8Num1z0"/>
    <w:rsid w:val="00A4696D"/>
    <w:rPr>
      <w:b/>
      <w:sz w:val="28"/>
      <w:u w:val="none"/>
    </w:rPr>
  </w:style>
  <w:style w:type="character" w:styleId="aa">
    <w:name w:val="page number"/>
    <w:basedOn w:val="a0"/>
    <w:rsid w:val="00A4696D"/>
  </w:style>
  <w:style w:type="paragraph" w:styleId="ab">
    <w:name w:val="Balloon Text"/>
    <w:basedOn w:val="a"/>
    <w:link w:val="ac"/>
    <w:rsid w:val="00A4696D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ac">
    <w:name w:val="Текст выноски Знак"/>
    <w:basedOn w:val="a0"/>
    <w:link w:val="ab"/>
    <w:rsid w:val="00A4696D"/>
    <w:rPr>
      <w:rFonts w:ascii="Tahoma" w:eastAsia="SimSun" w:hAnsi="Tahoma" w:cs="Mangal"/>
      <w:kern w:val="3"/>
      <w:sz w:val="16"/>
      <w:szCs w:val="14"/>
      <w:lang w:eastAsia="zh-CN" w:bidi="hi-IN"/>
    </w:rPr>
  </w:style>
  <w:style w:type="numbering" w:customStyle="1" w:styleId="WW8Num7">
    <w:name w:val="WW8Num7"/>
    <w:basedOn w:val="a2"/>
    <w:rsid w:val="00A4696D"/>
    <w:pPr>
      <w:numPr>
        <w:numId w:val="1"/>
      </w:numPr>
    </w:pPr>
  </w:style>
  <w:style w:type="numbering" w:customStyle="1" w:styleId="WW8Num3">
    <w:name w:val="WW8Num3"/>
    <w:basedOn w:val="a2"/>
    <w:rsid w:val="00A4696D"/>
    <w:pPr>
      <w:numPr>
        <w:numId w:val="2"/>
      </w:numPr>
    </w:pPr>
  </w:style>
  <w:style w:type="numbering" w:customStyle="1" w:styleId="WW8Num1">
    <w:name w:val="WW8Num1"/>
    <w:basedOn w:val="a2"/>
    <w:rsid w:val="00A4696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A4696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rsid w:val="00A4696D"/>
    <w:pPr>
      <w:keepNext/>
      <w:jc w:val="center"/>
      <w:outlineLvl w:val="1"/>
    </w:pPr>
    <w:rPr>
      <w:rFonts w:eastAsia="Times New Roman" w:cs="Times New Roman"/>
      <w:b/>
      <w:sz w:val="36"/>
    </w:rPr>
  </w:style>
  <w:style w:type="paragraph" w:styleId="3">
    <w:name w:val="heading 3"/>
    <w:basedOn w:val="Standard"/>
    <w:next w:val="Standard"/>
    <w:link w:val="30"/>
    <w:rsid w:val="00A4696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Standard"/>
    <w:next w:val="Standard"/>
    <w:link w:val="40"/>
    <w:rsid w:val="00A469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Standard"/>
    <w:next w:val="Standard"/>
    <w:link w:val="50"/>
    <w:rsid w:val="00A4696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link w:val="60"/>
    <w:rsid w:val="00A469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Standard"/>
    <w:next w:val="Standard"/>
    <w:link w:val="70"/>
    <w:rsid w:val="00A4696D"/>
    <w:pPr>
      <w:spacing w:before="240" w:after="60"/>
      <w:outlineLvl w:val="6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96D"/>
    <w:rPr>
      <w:rFonts w:ascii="Cambria" w:eastAsia="Times New Roman" w:hAnsi="Cambria" w:cs="Times New Roman"/>
      <w:b/>
      <w:bCs/>
      <w:kern w:val="3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rsid w:val="00A4696D"/>
    <w:rPr>
      <w:rFonts w:ascii="Times New Roman" w:eastAsia="Times New Roman" w:hAnsi="Times New Roman" w:cs="Times New Roman"/>
      <w:b/>
      <w:kern w:val="3"/>
      <w:sz w:val="36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A4696D"/>
    <w:rPr>
      <w:rFonts w:ascii="Cambria" w:eastAsia="Times New Roman" w:hAnsi="Cambria" w:cs="Times New Roman"/>
      <w:b/>
      <w:bCs/>
      <w:kern w:val="3"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A4696D"/>
    <w:rPr>
      <w:rFonts w:ascii="Calibri" w:eastAsia="Times New Roman" w:hAnsi="Calibri" w:cs="Times New Roman"/>
      <w:b/>
      <w:bCs/>
      <w:kern w:val="3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A4696D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A4696D"/>
    <w:rPr>
      <w:rFonts w:ascii="Calibri" w:eastAsia="Times New Roman" w:hAnsi="Calibri" w:cs="Times New Roman"/>
      <w:b/>
      <w:bCs/>
      <w:kern w:val="3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A4696D"/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A4696D"/>
  </w:style>
  <w:style w:type="paragraph" w:customStyle="1" w:styleId="Standard">
    <w:name w:val="Standard"/>
    <w:rsid w:val="00A469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469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4696D"/>
    <w:pPr>
      <w:spacing w:after="120"/>
    </w:pPr>
  </w:style>
  <w:style w:type="paragraph" w:styleId="a3">
    <w:name w:val="List"/>
    <w:basedOn w:val="Textbody"/>
    <w:rsid w:val="00A4696D"/>
  </w:style>
  <w:style w:type="paragraph" w:styleId="a4">
    <w:name w:val="caption"/>
    <w:basedOn w:val="Standard"/>
    <w:rsid w:val="00A469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96D"/>
    <w:pPr>
      <w:suppressLineNumbers/>
    </w:pPr>
  </w:style>
  <w:style w:type="paragraph" w:customStyle="1" w:styleId="12">
    <w:name w:val="Обычный1"/>
    <w:rsid w:val="00A4696D"/>
    <w:pPr>
      <w:suppressAutoHyphens/>
      <w:autoSpaceDN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31">
    <w:name w:val="Body Text Indent 3"/>
    <w:basedOn w:val="Standard"/>
    <w:link w:val="32"/>
    <w:rsid w:val="00A4696D"/>
    <w:pPr>
      <w:ind w:firstLine="709"/>
      <w:jc w:val="center"/>
    </w:pPr>
    <w:rPr>
      <w:rFonts w:cs="Times New Roman"/>
      <w:bCs/>
      <w:sz w:val="40"/>
    </w:rPr>
  </w:style>
  <w:style w:type="character" w:customStyle="1" w:styleId="32">
    <w:name w:val="Основной текст с отступом 3 Знак"/>
    <w:basedOn w:val="a0"/>
    <w:link w:val="31"/>
    <w:rsid w:val="00A4696D"/>
    <w:rPr>
      <w:rFonts w:ascii="Times New Roman" w:eastAsia="SimSun" w:hAnsi="Times New Roman" w:cs="Times New Roman"/>
      <w:bCs/>
      <w:kern w:val="3"/>
      <w:sz w:val="40"/>
      <w:szCs w:val="24"/>
      <w:lang w:eastAsia="zh-CN" w:bidi="hi-IN"/>
    </w:rPr>
  </w:style>
  <w:style w:type="paragraph" w:styleId="a5">
    <w:name w:val="List Paragraph"/>
    <w:basedOn w:val="Standard"/>
    <w:rsid w:val="00A4696D"/>
    <w:pPr>
      <w:ind w:left="720"/>
    </w:pPr>
    <w:rPr>
      <w:rFonts w:eastAsia="Calibri" w:cs="Times New Roman"/>
      <w:sz w:val="28"/>
      <w:szCs w:val="28"/>
    </w:rPr>
  </w:style>
  <w:style w:type="paragraph" w:customStyle="1" w:styleId="Textbodyindent">
    <w:name w:val="Text body indent"/>
    <w:basedOn w:val="Standard"/>
    <w:rsid w:val="00A4696D"/>
    <w:pPr>
      <w:spacing w:after="120"/>
      <w:ind w:left="283" w:firstLine="709"/>
    </w:pPr>
  </w:style>
  <w:style w:type="paragraph" w:styleId="a6">
    <w:name w:val="header"/>
    <w:basedOn w:val="Standard"/>
    <w:link w:val="a7"/>
    <w:rsid w:val="00A4696D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4696D"/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21">
    <w:name w:val="Body Text Indent 2"/>
    <w:basedOn w:val="Standard"/>
    <w:link w:val="22"/>
    <w:rsid w:val="00A4696D"/>
    <w:pPr>
      <w:spacing w:after="120" w:line="480" w:lineRule="auto"/>
      <w:ind w:left="283" w:firstLine="709"/>
    </w:pPr>
  </w:style>
  <w:style w:type="character" w:customStyle="1" w:styleId="22">
    <w:name w:val="Основной текст с отступом 2 Знак"/>
    <w:basedOn w:val="a0"/>
    <w:link w:val="21"/>
    <w:rsid w:val="00A4696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8">
    <w:name w:val="footer"/>
    <w:basedOn w:val="Standard"/>
    <w:link w:val="a9"/>
    <w:rsid w:val="00A469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696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3z0">
    <w:name w:val="WW8Num3z0"/>
    <w:rsid w:val="00A4696D"/>
    <w:rPr>
      <w:rFonts w:ascii="Symbol" w:hAnsi="Symbol" w:cs="Symbol"/>
    </w:rPr>
  </w:style>
  <w:style w:type="character" w:customStyle="1" w:styleId="WW8Num3z1">
    <w:name w:val="WW8Num3z1"/>
    <w:rsid w:val="00A4696D"/>
    <w:rPr>
      <w:rFonts w:ascii="Courier New" w:hAnsi="Courier New" w:cs="Courier New"/>
    </w:rPr>
  </w:style>
  <w:style w:type="character" w:customStyle="1" w:styleId="WW8Num3z2">
    <w:name w:val="WW8Num3z2"/>
    <w:rsid w:val="00A4696D"/>
    <w:rPr>
      <w:rFonts w:ascii="Wingdings" w:hAnsi="Wingdings" w:cs="Wingdings"/>
    </w:rPr>
  </w:style>
  <w:style w:type="character" w:customStyle="1" w:styleId="WW8Num1z0">
    <w:name w:val="WW8Num1z0"/>
    <w:rsid w:val="00A4696D"/>
    <w:rPr>
      <w:b/>
      <w:sz w:val="28"/>
      <w:u w:val="none"/>
    </w:rPr>
  </w:style>
  <w:style w:type="character" w:styleId="aa">
    <w:name w:val="page number"/>
    <w:basedOn w:val="a0"/>
    <w:rsid w:val="00A4696D"/>
  </w:style>
  <w:style w:type="paragraph" w:styleId="ab">
    <w:name w:val="Balloon Text"/>
    <w:basedOn w:val="a"/>
    <w:link w:val="ac"/>
    <w:rsid w:val="00A4696D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ac">
    <w:name w:val="Текст выноски Знак"/>
    <w:basedOn w:val="a0"/>
    <w:link w:val="ab"/>
    <w:rsid w:val="00A4696D"/>
    <w:rPr>
      <w:rFonts w:ascii="Tahoma" w:eastAsia="SimSun" w:hAnsi="Tahoma" w:cs="Mangal"/>
      <w:kern w:val="3"/>
      <w:sz w:val="16"/>
      <w:szCs w:val="14"/>
      <w:lang w:eastAsia="zh-CN" w:bidi="hi-IN"/>
    </w:rPr>
  </w:style>
  <w:style w:type="numbering" w:customStyle="1" w:styleId="WW8Num7">
    <w:name w:val="WW8Num7"/>
    <w:basedOn w:val="a2"/>
    <w:rsid w:val="00A4696D"/>
    <w:pPr>
      <w:numPr>
        <w:numId w:val="1"/>
      </w:numPr>
    </w:pPr>
  </w:style>
  <w:style w:type="numbering" w:customStyle="1" w:styleId="WW8Num3">
    <w:name w:val="WW8Num3"/>
    <w:basedOn w:val="a2"/>
    <w:rsid w:val="00A4696D"/>
    <w:pPr>
      <w:numPr>
        <w:numId w:val="2"/>
      </w:numPr>
    </w:pPr>
  </w:style>
  <w:style w:type="numbering" w:customStyle="1" w:styleId="WW8Num1">
    <w:name w:val="WW8Num1"/>
    <w:basedOn w:val="a2"/>
    <w:rsid w:val="00A4696D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E2EB-8B78-4A94-A754-A473BD86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Етерсков</cp:lastModifiedBy>
  <cp:revision>5</cp:revision>
  <cp:lastPrinted>2017-03-28T14:31:00Z</cp:lastPrinted>
  <dcterms:created xsi:type="dcterms:W3CDTF">2017-03-28T14:26:00Z</dcterms:created>
  <dcterms:modified xsi:type="dcterms:W3CDTF">2017-03-28T15:46:00Z</dcterms:modified>
</cp:coreProperties>
</file>